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1D5B" w14:textId="255C0F91" w:rsidR="00935F01" w:rsidRDefault="00935F01"/>
    <w:p w14:paraId="57CDE98B" w14:textId="77777777" w:rsidR="00935F01" w:rsidRDefault="00935F01"/>
    <w:p w14:paraId="04859B5D" w14:textId="72EE183B" w:rsidR="00935F01" w:rsidRDefault="00935F01">
      <w:r w:rsidRPr="00935F01">
        <w:rPr>
          <w:rStyle w:val="BookTitle"/>
          <w:rFonts w:ascii="Arial" w:hAnsi="Arial" w:cs="Arial"/>
          <w:b w:val="0"/>
          <w:i w:val="0"/>
          <w:noProof/>
          <w:lang w:eastAsia="en-GB"/>
        </w:rPr>
        <w:drawing>
          <wp:inline distT="0" distB="0" distL="0" distR="0" wp14:anchorId="3840A01E" wp14:editId="26E8C429">
            <wp:extent cx="5731510" cy="7527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47530" w14:textId="07A7CEED" w:rsidR="00935F01" w:rsidRDefault="00935F01"/>
    <w:p w14:paraId="4BBA0FAC" w14:textId="45947956" w:rsidR="00935F01" w:rsidRPr="00935F01" w:rsidRDefault="00935F01" w:rsidP="00935F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F01">
        <w:rPr>
          <w:rFonts w:ascii="Arial" w:hAnsi="Arial" w:cs="Arial"/>
          <w:b/>
          <w:bCs/>
          <w:sz w:val="24"/>
          <w:szCs w:val="24"/>
        </w:rPr>
        <w:t>Please take your rubbish home with you or alternatively use the rubbish bins provided</w:t>
      </w:r>
    </w:p>
    <w:sectPr w:rsidR="00935F01" w:rsidRPr="00935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01"/>
    <w:rsid w:val="0093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A2B9"/>
  <w15:chartTrackingRefBased/>
  <w15:docId w15:val="{B808C861-4FF0-440A-88F0-A27F4FF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35F0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Unstone Parish Council</dc:creator>
  <cp:keywords/>
  <dc:description/>
  <cp:lastModifiedBy>Unstone Parish Council</cp:lastModifiedBy>
  <cp:revision>1</cp:revision>
  <dcterms:created xsi:type="dcterms:W3CDTF">2020-07-02T15:04:00Z</dcterms:created>
  <dcterms:modified xsi:type="dcterms:W3CDTF">2020-07-02T15:09:00Z</dcterms:modified>
</cp:coreProperties>
</file>